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A10" w:rsidRDefault="00F222BF">
      <w:pPr>
        <w:rPr>
          <w:b/>
          <w:sz w:val="28"/>
          <w:szCs w:val="28"/>
        </w:rPr>
      </w:pPr>
      <w:bookmarkStart w:id="0" w:name="_GoBack"/>
      <w:bookmarkEnd w:id="0"/>
      <w:r w:rsidRPr="00F222BF">
        <w:rPr>
          <w:rFonts w:hint="eastAsia"/>
          <w:b/>
          <w:sz w:val="28"/>
          <w:szCs w:val="28"/>
        </w:rPr>
        <w:t>別紙①　　推薦をする者の追加用紙（</w:t>
      </w:r>
      <w:r w:rsidRPr="00F222BF">
        <w:rPr>
          <w:rFonts w:hint="eastAsia"/>
          <w:b/>
          <w:sz w:val="28"/>
          <w:szCs w:val="28"/>
        </w:rPr>
        <w:t>3</w:t>
      </w:r>
      <w:r w:rsidRPr="00F222BF">
        <w:rPr>
          <w:rFonts w:hint="eastAsia"/>
          <w:b/>
          <w:sz w:val="28"/>
          <w:szCs w:val="28"/>
        </w:rPr>
        <w:t>名を超える場合）</w:t>
      </w:r>
    </w:p>
    <w:tbl>
      <w:tblPr>
        <w:tblpPr w:leftFromText="142" w:rightFromText="142" w:vertAnchor="text" w:horzAnchor="margin" w:tblpY="492"/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2021"/>
        <w:gridCol w:w="2977"/>
        <w:gridCol w:w="708"/>
        <w:gridCol w:w="709"/>
        <w:gridCol w:w="2268"/>
      </w:tblGrid>
      <w:tr w:rsidR="00295687" w:rsidTr="00295687">
        <w:trPr>
          <w:trHeight w:val="684"/>
        </w:trPr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番号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氏　　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住　　所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性別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年齢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職　　業</w:t>
            </w:r>
          </w:p>
        </w:tc>
      </w:tr>
      <w:tr w:rsidR="00295687" w:rsidTr="00295687">
        <w:trPr>
          <w:trHeight w:val="681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４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706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５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687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６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697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７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679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８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703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９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684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１０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708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１１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676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１２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701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１３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711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１４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678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１５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702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１６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  <w:tr w:rsidR="00295687" w:rsidTr="00295687">
        <w:trPr>
          <w:trHeight w:val="700"/>
        </w:trPr>
        <w:tc>
          <w:tcPr>
            <w:tcW w:w="6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95687" w:rsidRDefault="00295687" w:rsidP="0029568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１７</w:t>
            </w:r>
          </w:p>
        </w:tc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b/>
                <w:szCs w:val="21"/>
              </w:rPr>
              <w:fldChar w:fldCharType="begin"/>
            </w:r>
            <w:r>
              <w:rPr>
                <w:b/>
                <w:szCs w:val="21"/>
              </w:rPr>
              <w:instrText xml:space="preserve"> </w:instrText>
            </w:r>
            <w:r>
              <w:rPr>
                <w:rFonts w:hint="eastAsia"/>
                <w:b/>
                <w:szCs w:val="21"/>
              </w:rPr>
              <w:instrText>eq \o\ac(</w:instrText>
            </w:r>
            <w:r w:rsidRPr="008C3724">
              <w:rPr>
                <w:rFonts w:ascii="ＭＳ 明朝" w:hint="eastAsia"/>
                <w:b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b/>
                <w:szCs w:val="21"/>
              </w:rPr>
              <w:instrText>,</w:instrText>
            </w:r>
            <w:r>
              <w:rPr>
                <w:rFonts w:hint="eastAsia"/>
                <w:b/>
                <w:szCs w:val="21"/>
              </w:rPr>
              <w:instrText>印</w:instrText>
            </w:r>
            <w:r>
              <w:rPr>
                <w:rFonts w:hint="eastAsia"/>
                <w:b/>
                <w:szCs w:val="21"/>
              </w:rPr>
              <w:instrText>)</w:instrText>
            </w:r>
            <w:r>
              <w:rPr>
                <w:b/>
                <w:szCs w:val="21"/>
              </w:rPr>
              <w:fldChar w:fldCharType="end"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男</w:t>
            </w:r>
          </w:p>
          <w:p w:rsidR="00295687" w:rsidRPr="00E22755" w:rsidRDefault="00295687" w:rsidP="00295687">
            <w:pPr>
              <w:jc w:val="center"/>
              <w:rPr>
                <w:b/>
                <w:sz w:val="18"/>
                <w:szCs w:val="18"/>
              </w:rPr>
            </w:pPr>
            <w:r w:rsidRPr="00E22755">
              <w:rPr>
                <w:rFonts w:hint="eastAsia"/>
                <w:b/>
                <w:sz w:val="18"/>
                <w:szCs w:val="18"/>
              </w:rPr>
              <w:t>女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95687" w:rsidRDefault="00295687" w:rsidP="00295687">
            <w:pPr>
              <w:jc w:val="right"/>
              <w:rPr>
                <w:b/>
                <w:szCs w:val="21"/>
              </w:rPr>
            </w:pPr>
          </w:p>
          <w:p w:rsidR="00295687" w:rsidRDefault="00295687" w:rsidP="00295687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95687" w:rsidRDefault="00295687" w:rsidP="00295687">
            <w:pPr>
              <w:rPr>
                <w:b/>
                <w:szCs w:val="21"/>
              </w:rPr>
            </w:pPr>
          </w:p>
        </w:tc>
      </w:tr>
    </w:tbl>
    <w:p w:rsidR="00F222BF" w:rsidRPr="00F222BF" w:rsidRDefault="00F222BF">
      <w:pPr>
        <w:rPr>
          <w:b/>
          <w:szCs w:val="21"/>
        </w:rPr>
      </w:pPr>
      <w:r w:rsidRPr="00F222BF">
        <w:rPr>
          <w:rFonts w:hint="eastAsia"/>
          <w:b/>
          <w:szCs w:val="21"/>
        </w:rPr>
        <w:t>３．推薦をする者（個人の場合）について記載してください　※自ら応募する場合は不要</w:t>
      </w:r>
    </w:p>
    <w:sectPr w:rsidR="00F222BF" w:rsidRPr="00F222BF" w:rsidSect="008C3724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2BF"/>
    <w:rsid w:val="00295687"/>
    <w:rsid w:val="008C3724"/>
    <w:rsid w:val="00977A10"/>
    <w:rsid w:val="00E134B7"/>
    <w:rsid w:val="00E22755"/>
    <w:rsid w:val="00F045A3"/>
    <w:rsid w:val="00F2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DBAB91D-6679-4E07-ADD0-66B15255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561BFB9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吉田精二</dc:creator>
  <cp:lastModifiedBy>吉田精二</cp:lastModifiedBy>
  <cp:revision>2</cp:revision>
  <dcterms:created xsi:type="dcterms:W3CDTF">2019-12-11T00:15:00Z</dcterms:created>
  <dcterms:modified xsi:type="dcterms:W3CDTF">2019-12-11T00:15:00Z</dcterms:modified>
</cp:coreProperties>
</file>